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30" w:type="dxa"/>
        <w:tblCellSpacing w:w="15" w:type="dxa"/>
        <w:tblCellMar>
          <w:top w:w="15" w:type="dxa"/>
          <w:left w:w="15" w:type="dxa"/>
          <w:bottom w:w="15" w:type="dxa"/>
          <w:right w:w="15" w:type="dxa"/>
        </w:tblCellMar>
        <w:tblLook w:val="04A0" w:firstRow="1" w:lastRow="0" w:firstColumn="1" w:lastColumn="0" w:noHBand="0" w:noVBand="1"/>
      </w:tblPr>
      <w:tblGrid>
        <w:gridCol w:w="4569"/>
        <w:gridCol w:w="4161"/>
      </w:tblGrid>
      <w:tr w:rsidR="00431FF2" w:rsidRPr="00431FF2" w:rsidTr="00431FF2">
        <w:trPr>
          <w:trHeight w:val="885"/>
          <w:tblCellSpacing w:w="15" w:type="dxa"/>
        </w:trPr>
        <w:tc>
          <w:tcPr>
            <w:tcW w:w="5280" w:type="dxa"/>
            <w:vAlign w:val="center"/>
            <w:hideMark/>
          </w:tcPr>
          <w:p w:rsidR="00431FF2" w:rsidRPr="00431FF2" w:rsidRDefault="00431FF2" w:rsidP="00431FF2">
            <w:pPr>
              <w:spacing w:after="0"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Nom et prénom de l'expéditeur</w:t>
            </w:r>
            <w:r w:rsidRPr="00431FF2">
              <w:rPr>
                <w:rFonts w:ascii="Times New Roman" w:eastAsia="Times New Roman" w:hAnsi="Times New Roman" w:cs="Times New Roman"/>
                <w:sz w:val="24"/>
                <w:szCs w:val="24"/>
                <w:lang w:eastAsia="fr-FR"/>
              </w:rPr>
              <w:br/>
              <w:t>N° et nom de rue </w:t>
            </w:r>
            <w:r w:rsidRPr="00431FF2">
              <w:rPr>
                <w:rFonts w:ascii="Times New Roman" w:eastAsia="Times New Roman" w:hAnsi="Times New Roman" w:cs="Times New Roman"/>
                <w:sz w:val="24"/>
                <w:szCs w:val="24"/>
                <w:lang w:eastAsia="fr-FR"/>
              </w:rPr>
              <w:br/>
              <w:t>Code postal + Ville</w:t>
            </w:r>
            <w:r w:rsidRPr="00431FF2">
              <w:rPr>
                <w:rFonts w:ascii="Times New Roman" w:eastAsia="Times New Roman" w:hAnsi="Times New Roman" w:cs="Times New Roman"/>
                <w:sz w:val="24"/>
                <w:szCs w:val="24"/>
                <w:lang w:eastAsia="fr-FR"/>
              </w:rPr>
              <w:br/>
              <w:t>Tel</w:t>
            </w:r>
          </w:p>
        </w:tc>
        <w:tc>
          <w:tcPr>
            <w:tcW w:w="2970" w:type="dxa"/>
            <w:vAlign w:val="center"/>
            <w:hideMark/>
          </w:tcPr>
          <w:p w:rsidR="00431FF2" w:rsidRPr="00431FF2" w:rsidRDefault="00431FF2" w:rsidP="00431FF2">
            <w:pPr>
              <w:spacing w:after="0"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p>
        </w:tc>
      </w:tr>
      <w:tr w:rsidR="00431FF2" w:rsidRPr="00431FF2" w:rsidTr="00431FF2">
        <w:trPr>
          <w:trHeight w:val="765"/>
          <w:tblCellSpacing w:w="15" w:type="dxa"/>
        </w:trPr>
        <w:tc>
          <w:tcPr>
            <w:tcW w:w="0" w:type="auto"/>
            <w:vAlign w:val="center"/>
            <w:hideMark/>
          </w:tcPr>
          <w:p w:rsidR="00431FF2" w:rsidRPr="00431FF2" w:rsidRDefault="00431FF2" w:rsidP="00431FF2">
            <w:pPr>
              <w:spacing w:after="0"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p>
        </w:tc>
        <w:tc>
          <w:tcPr>
            <w:tcW w:w="0" w:type="auto"/>
            <w:vAlign w:val="center"/>
            <w:hideMark/>
          </w:tcPr>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Monsieur le Procureur de la République</w:t>
            </w:r>
            <w:r w:rsidRPr="00431FF2">
              <w:rPr>
                <w:rFonts w:ascii="Times New Roman" w:eastAsia="Times New Roman" w:hAnsi="Times New Roman" w:cs="Times New Roman"/>
                <w:sz w:val="24"/>
                <w:szCs w:val="24"/>
                <w:lang w:eastAsia="fr-FR"/>
              </w:rPr>
              <w:br/>
              <w:t>Parquet du tribunal de grande instance de (Ville)</w:t>
            </w:r>
            <w:r w:rsidRPr="00431FF2">
              <w:rPr>
                <w:rFonts w:ascii="Times New Roman" w:eastAsia="Times New Roman" w:hAnsi="Times New Roman" w:cs="Times New Roman"/>
                <w:sz w:val="24"/>
                <w:szCs w:val="24"/>
                <w:lang w:eastAsia="fr-FR"/>
              </w:rPr>
              <w:br/>
              <w:t>Adresse </w:t>
            </w:r>
            <w:r w:rsidRPr="00431FF2">
              <w:rPr>
                <w:rFonts w:ascii="Times New Roman" w:eastAsia="Times New Roman" w:hAnsi="Times New Roman" w:cs="Times New Roman"/>
                <w:sz w:val="24"/>
                <w:szCs w:val="24"/>
                <w:lang w:eastAsia="fr-FR"/>
              </w:rPr>
              <w:br/>
              <w:t>Code postal/ville</w:t>
            </w:r>
          </w:p>
        </w:tc>
      </w:tr>
      <w:tr w:rsidR="00431FF2" w:rsidRPr="00431FF2" w:rsidTr="00431FF2">
        <w:trPr>
          <w:trHeight w:val="315"/>
          <w:tblCellSpacing w:w="15" w:type="dxa"/>
        </w:trPr>
        <w:tc>
          <w:tcPr>
            <w:tcW w:w="0" w:type="auto"/>
            <w:hideMark/>
          </w:tcPr>
          <w:p w:rsidR="00431FF2" w:rsidRPr="00431FF2" w:rsidRDefault="00431FF2" w:rsidP="00431FF2">
            <w:pPr>
              <w:spacing w:after="0"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p>
        </w:tc>
        <w:tc>
          <w:tcPr>
            <w:tcW w:w="0" w:type="auto"/>
            <w:vAlign w:val="bottom"/>
            <w:hideMark/>
          </w:tcPr>
          <w:p w:rsidR="00431FF2" w:rsidRPr="00431FF2" w:rsidRDefault="00431FF2" w:rsidP="00431FF2">
            <w:pPr>
              <w:spacing w:after="0"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p>
        </w:tc>
      </w:tr>
      <w:tr w:rsidR="00431FF2" w:rsidRPr="00431FF2" w:rsidTr="00431FF2">
        <w:trPr>
          <w:trHeight w:val="315"/>
          <w:tblCellSpacing w:w="15" w:type="dxa"/>
        </w:trPr>
        <w:tc>
          <w:tcPr>
            <w:tcW w:w="0" w:type="auto"/>
            <w:hideMark/>
          </w:tcPr>
          <w:p w:rsidR="00431FF2" w:rsidRPr="00431FF2" w:rsidRDefault="00431FF2" w:rsidP="00431FF2">
            <w:pPr>
              <w:spacing w:after="0"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p>
        </w:tc>
        <w:tc>
          <w:tcPr>
            <w:tcW w:w="0" w:type="auto"/>
            <w:vAlign w:val="bottom"/>
            <w:hideMark/>
          </w:tcPr>
          <w:p w:rsidR="00431FF2" w:rsidRPr="00431FF2" w:rsidRDefault="00431FF2" w:rsidP="00431FF2">
            <w:pPr>
              <w:spacing w:after="0"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A (Lieu), le …</w:t>
            </w:r>
          </w:p>
        </w:tc>
      </w:tr>
      <w:tr w:rsidR="00431FF2" w:rsidRPr="00431FF2" w:rsidTr="00431FF2">
        <w:trPr>
          <w:trHeight w:val="4875"/>
          <w:tblCellSpacing w:w="15" w:type="dxa"/>
        </w:trPr>
        <w:tc>
          <w:tcPr>
            <w:tcW w:w="0" w:type="auto"/>
            <w:gridSpan w:val="2"/>
            <w:hideMark/>
          </w:tcPr>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b/>
                <w:bCs/>
                <w:sz w:val="24"/>
                <w:szCs w:val="24"/>
                <w:lang w:eastAsia="fr-FR"/>
              </w:rPr>
              <w:t>ENVOI RECOMMNADE AVEC AVIS DE RECEPTION</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b/>
                <w:bCs/>
                <w:sz w:val="24"/>
                <w:szCs w:val="24"/>
                <w:lang w:eastAsia="fr-FR"/>
              </w:rPr>
              <w:t xml:space="preserve">PLAINTE POUR DELIT DE FUITE, REFUS DE CONSTAT, DEGRADATION DE BIEN PRIVE, A L’ENCONTRE DE MONSIEUR </w:t>
            </w:r>
            <w:bookmarkStart w:id="0" w:name="_GoBack"/>
            <w:bookmarkEnd w:id="0"/>
            <w:r w:rsidRPr="00431FF2">
              <w:rPr>
                <w:rFonts w:ascii="Times New Roman" w:eastAsia="Times New Roman" w:hAnsi="Times New Roman" w:cs="Times New Roman"/>
                <w:b/>
                <w:bCs/>
                <w:sz w:val="24"/>
                <w:szCs w:val="24"/>
                <w:lang w:eastAsia="fr-FR"/>
              </w:rPr>
              <w:t>X DOMICILIE au (adresse)</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b/>
                <w:bCs/>
                <w:sz w:val="24"/>
                <w:szCs w:val="24"/>
                <w:lang w:eastAsia="fr-FR"/>
              </w:rPr>
              <w:t>Pièces-jointes :</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r w:rsidRPr="00431FF2">
              <w:rPr>
                <w:rFonts w:ascii="Times New Roman" w:eastAsia="Times New Roman" w:hAnsi="Times New Roman" w:cs="Times New Roman"/>
                <w:b/>
                <w:bCs/>
                <w:sz w:val="24"/>
                <w:szCs w:val="24"/>
                <w:lang w:eastAsia="fr-FR"/>
              </w:rPr>
              <w:t>Constat d’accident du (date), (1)</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r w:rsidRPr="00431FF2">
              <w:rPr>
                <w:rFonts w:ascii="Times New Roman" w:eastAsia="Times New Roman" w:hAnsi="Times New Roman" w:cs="Times New Roman"/>
                <w:b/>
                <w:bCs/>
                <w:sz w:val="24"/>
                <w:szCs w:val="24"/>
                <w:lang w:eastAsia="fr-FR"/>
              </w:rPr>
              <w:t>Déclaration de main courante (2) </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r w:rsidRPr="00431FF2">
              <w:rPr>
                <w:rFonts w:ascii="Times New Roman" w:eastAsia="Times New Roman" w:hAnsi="Times New Roman" w:cs="Times New Roman"/>
                <w:b/>
                <w:bCs/>
                <w:sz w:val="24"/>
                <w:szCs w:val="24"/>
                <w:lang w:eastAsia="fr-FR"/>
              </w:rPr>
              <w:t>Identification titulaire du véhicule (3)</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r w:rsidRPr="00431FF2">
              <w:rPr>
                <w:rFonts w:ascii="Times New Roman" w:eastAsia="Times New Roman" w:hAnsi="Times New Roman" w:cs="Times New Roman"/>
                <w:b/>
                <w:bCs/>
                <w:sz w:val="24"/>
                <w:szCs w:val="24"/>
                <w:lang w:eastAsia="fr-FR"/>
              </w:rPr>
              <w:t>Courriers échangés entre assurances (4)</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r w:rsidRPr="00431FF2">
              <w:rPr>
                <w:rFonts w:ascii="Times New Roman" w:eastAsia="Times New Roman" w:hAnsi="Times New Roman" w:cs="Times New Roman"/>
                <w:b/>
                <w:bCs/>
                <w:sz w:val="24"/>
                <w:szCs w:val="24"/>
                <w:lang w:eastAsia="fr-FR"/>
              </w:rPr>
              <w:t>La personne nie les faits (5)</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Je soussigné NOM Prénom, exerçant la profession de (précisez) à (précisez), dépose plainte pour les faits suivants :</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En date du (date), j’ai été laver mon véhicule dans un centre de lavage automatique « Nom du centre » à (ville code postal). J’attendais mon tour lorsque le véhicule devant moi a subitement reculé et percuté le pare-chocs avant de mon véhicule.</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Le conducteur est descendu et a reconnu son infraction, je lui ai montré les dégradations, et au moment où je me suis penché pour voir plus en détail les dégâts, cette dernière monte dans sa voiture et s’en va. C’était un homme européen d’une 40ène d’années avec les cheveux gris, de corpulence moyenne et de taille environ 1m75.</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J’ai eu le temps de noter sa plaque d’immatriculation qui est XXX ainsi que le modèle et la couleur du véhicule.</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Il faut savoir que cela s’est déroulé juste en dessous de la caméra de surveillance de la société « Nom du centre ».</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lastRenderedPageBreak/>
              <w:t>Je me suis rendu au commissariat de (ville), qui n’ont pas voulu traiter ma plainte, et m’ont conseillé de faire un constat à adresser à mon assurance. J’ai donc complété et envoyé ce constat à mon assureur </w:t>
            </w:r>
            <w:r w:rsidRPr="00431FF2">
              <w:rPr>
                <w:rFonts w:ascii="Times New Roman" w:eastAsia="Times New Roman" w:hAnsi="Times New Roman" w:cs="Times New Roman"/>
                <w:b/>
                <w:bCs/>
                <w:sz w:val="24"/>
                <w:szCs w:val="24"/>
                <w:lang w:eastAsia="fr-FR"/>
              </w:rPr>
              <w:t>(Pièce-jointe 1)</w:t>
            </w:r>
            <w:r w:rsidRPr="00431FF2">
              <w:rPr>
                <w:rFonts w:ascii="Times New Roman" w:eastAsia="Times New Roman" w:hAnsi="Times New Roman" w:cs="Times New Roman"/>
                <w:sz w:val="24"/>
                <w:szCs w:val="24"/>
                <w:lang w:eastAsia="fr-FR"/>
              </w:rPr>
              <w:t>.</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Cependant, après une longue attente, mon assurance (nom assurance), me signale que la personne nie désormais les faits par l’intermédiaire de sa compagne ou autre membre de sa famille </w:t>
            </w:r>
            <w:r w:rsidRPr="00431FF2">
              <w:rPr>
                <w:rFonts w:ascii="Times New Roman" w:eastAsia="Times New Roman" w:hAnsi="Times New Roman" w:cs="Times New Roman"/>
                <w:b/>
                <w:bCs/>
                <w:sz w:val="24"/>
                <w:szCs w:val="24"/>
                <w:lang w:eastAsia="fr-FR"/>
              </w:rPr>
              <w:t>(Pièce-jointe 5)</w:t>
            </w:r>
            <w:r w:rsidRPr="00431FF2">
              <w:rPr>
                <w:rFonts w:ascii="Times New Roman" w:eastAsia="Times New Roman" w:hAnsi="Times New Roman" w:cs="Times New Roman"/>
                <w:sz w:val="24"/>
                <w:szCs w:val="24"/>
                <w:lang w:eastAsia="fr-FR"/>
              </w:rPr>
              <w:t>, et donc son assurance ne souhaite pas payer pour les réparations sur mon véhicule.</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Mon assureur me conseille de me rendre au commissariat déposer une plainte, mais de nouveau le commissariat de ma ville (ville) me le refuse, et me rédigent une main courante </w:t>
            </w:r>
            <w:r w:rsidRPr="00431FF2">
              <w:rPr>
                <w:rFonts w:ascii="Times New Roman" w:eastAsia="Times New Roman" w:hAnsi="Times New Roman" w:cs="Times New Roman"/>
                <w:b/>
                <w:bCs/>
                <w:sz w:val="24"/>
                <w:szCs w:val="24"/>
                <w:lang w:eastAsia="fr-FR"/>
              </w:rPr>
              <w:t>(Pièce-jointe 2)</w:t>
            </w:r>
            <w:r w:rsidRPr="00431FF2">
              <w:rPr>
                <w:rFonts w:ascii="Times New Roman" w:eastAsia="Times New Roman" w:hAnsi="Times New Roman" w:cs="Times New Roman"/>
                <w:sz w:val="24"/>
                <w:szCs w:val="24"/>
                <w:lang w:eastAsia="fr-FR"/>
              </w:rPr>
              <w:t>.</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Au préalable, mon assurance m’a transmis l’ensemble des éléments dont il dispose, notamment l’identification DARVA permettant d’identifier le véhicule avec sa plaque d’immatriculation, avec le nom et coordonnés de son propriétaire : M. X (</w:t>
            </w:r>
            <w:r w:rsidRPr="00431FF2">
              <w:rPr>
                <w:rFonts w:ascii="Times New Roman" w:eastAsia="Times New Roman" w:hAnsi="Times New Roman" w:cs="Times New Roman"/>
                <w:b/>
                <w:bCs/>
                <w:sz w:val="24"/>
                <w:szCs w:val="24"/>
                <w:lang w:eastAsia="fr-FR"/>
              </w:rPr>
              <w:t>Pièce-jointe 3)</w:t>
            </w:r>
            <w:r w:rsidRPr="00431FF2">
              <w:rPr>
                <w:rFonts w:ascii="Times New Roman" w:eastAsia="Times New Roman" w:hAnsi="Times New Roman" w:cs="Times New Roman"/>
                <w:sz w:val="24"/>
                <w:szCs w:val="24"/>
                <w:lang w:eastAsia="fr-FR"/>
              </w:rPr>
              <w:t>. Ainsi que les courriers qui ont été échangés entre mon assurance et l’assurance adverse </w:t>
            </w:r>
            <w:r w:rsidRPr="00431FF2">
              <w:rPr>
                <w:rFonts w:ascii="Times New Roman" w:eastAsia="Times New Roman" w:hAnsi="Times New Roman" w:cs="Times New Roman"/>
                <w:b/>
                <w:bCs/>
                <w:sz w:val="24"/>
                <w:szCs w:val="24"/>
                <w:lang w:eastAsia="fr-FR"/>
              </w:rPr>
              <w:t>(Pièces-jointes 4)</w:t>
            </w:r>
            <w:r w:rsidRPr="00431FF2">
              <w:rPr>
                <w:rFonts w:ascii="Times New Roman" w:eastAsia="Times New Roman" w:hAnsi="Times New Roman" w:cs="Times New Roman"/>
                <w:sz w:val="24"/>
                <w:szCs w:val="24"/>
                <w:lang w:eastAsia="fr-FR"/>
              </w:rPr>
              <w:t>.</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Il est important de savoir que je ne me suis pas trompé dans le numéro d’immatriculation que j’ai relevé le (date), car la description que j’ai faite du véhicule sur le constat d’accident correspond parfaitement au véhicule identifié par mon assurance. </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Je reste à votre entière disposition pour toute demande, veuillez agréer l’expression de mes salutations distinguées.</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 </w:t>
            </w:r>
          </w:p>
          <w:p w:rsidR="00431FF2" w:rsidRPr="00431FF2" w:rsidRDefault="00431FF2" w:rsidP="00431FF2">
            <w:pPr>
              <w:spacing w:before="100" w:beforeAutospacing="1" w:after="100" w:afterAutospacing="1" w:line="240" w:lineRule="auto"/>
              <w:rPr>
                <w:rFonts w:ascii="Times New Roman" w:eastAsia="Times New Roman" w:hAnsi="Times New Roman" w:cs="Times New Roman"/>
                <w:sz w:val="24"/>
                <w:szCs w:val="24"/>
                <w:lang w:eastAsia="fr-FR"/>
              </w:rPr>
            </w:pPr>
            <w:r w:rsidRPr="00431FF2">
              <w:rPr>
                <w:rFonts w:ascii="Times New Roman" w:eastAsia="Times New Roman" w:hAnsi="Times New Roman" w:cs="Times New Roman"/>
                <w:sz w:val="24"/>
                <w:szCs w:val="24"/>
                <w:lang w:eastAsia="fr-FR"/>
              </w:rPr>
              <w:t>Signature</w:t>
            </w:r>
          </w:p>
        </w:tc>
      </w:tr>
    </w:tbl>
    <w:p w:rsidR="004C2AF7" w:rsidRDefault="004C2AF7"/>
    <w:sectPr w:rsidR="004C2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FF2"/>
    <w:rsid w:val="00431FF2"/>
    <w:rsid w:val="004C2A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A47BF-5409-4991-A4B5-D94DD4431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84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460</Words>
  <Characters>2534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Elvina Wangane</dc:creator>
  <cp:keywords/>
  <dc:description/>
  <cp:lastModifiedBy>Elvina Wangane</cp:lastModifiedBy>
  <cp:revision>1</cp:revision>
  <dcterms:created xsi:type="dcterms:W3CDTF">2022-06-15T05:00:00Z</dcterms:created>
  <dcterms:modified xsi:type="dcterms:W3CDTF">2022-06-15T05:02:00Z</dcterms:modified>
</cp:coreProperties>
</file>